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16" w:rsidRDefault="00B96616" w:rsidP="00B96616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16" w:rsidRDefault="00B96616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6616" w:rsidRDefault="00B96616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96616" w:rsidRDefault="00FE525F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B96616">
        <w:rPr>
          <w:b/>
          <w:sz w:val="28"/>
          <w:szCs w:val="28"/>
        </w:rPr>
        <w:t xml:space="preserve"> СМОЛЕНСКОЙ ОБЛАСТИ</w:t>
      </w:r>
    </w:p>
    <w:p w:rsidR="00B96616" w:rsidRDefault="00B96616" w:rsidP="00B96616">
      <w:pPr>
        <w:jc w:val="center"/>
        <w:rPr>
          <w:b/>
          <w:sz w:val="28"/>
          <w:szCs w:val="28"/>
        </w:rPr>
      </w:pPr>
    </w:p>
    <w:p w:rsidR="00B96616" w:rsidRDefault="00B96616" w:rsidP="00B9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96616" w:rsidRDefault="00B96616" w:rsidP="00B96616">
      <w:pPr>
        <w:jc w:val="center"/>
        <w:rPr>
          <w:sz w:val="28"/>
          <w:szCs w:val="28"/>
        </w:rPr>
      </w:pPr>
    </w:p>
    <w:p w:rsidR="00B96616" w:rsidRDefault="00F11298" w:rsidP="00B966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43B89">
        <w:rPr>
          <w:sz w:val="28"/>
          <w:szCs w:val="28"/>
        </w:rPr>
        <w:t>24.04.2023</w:t>
      </w:r>
      <w:proofErr w:type="gramEnd"/>
      <w:r w:rsidR="00154978">
        <w:rPr>
          <w:sz w:val="28"/>
          <w:szCs w:val="28"/>
        </w:rPr>
        <w:t xml:space="preserve"> </w:t>
      </w:r>
      <w:r w:rsidR="00B96616">
        <w:rPr>
          <w:sz w:val="28"/>
          <w:szCs w:val="28"/>
        </w:rPr>
        <w:t xml:space="preserve">                                  </w:t>
      </w:r>
      <w:r w:rsidR="00ED2646">
        <w:rPr>
          <w:sz w:val="28"/>
          <w:szCs w:val="28"/>
        </w:rPr>
        <w:t xml:space="preserve">               </w:t>
      </w:r>
      <w:r w:rsidR="00EC444A">
        <w:rPr>
          <w:sz w:val="28"/>
          <w:szCs w:val="28"/>
        </w:rPr>
        <w:t xml:space="preserve">      </w:t>
      </w:r>
      <w:r w:rsidR="00216D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B96616">
        <w:rPr>
          <w:sz w:val="28"/>
          <w:szCs w:val="28"/>
        </w:rPr>
        <w:t xml:space="preserve">   </w:t>
      </w:r>
      <w:r w:rsidR="00EC444A">
        <w:rPr>
          <w:sz w:val="28"/>
          <w:szCs w:val="28"/>
        </w:rPr>
        <w:t xml:space="preserve">       </w:t>
      </w:r>
      <w:r w:rsidR="00C43B89">
        <w:rPr>
          <w:sz w:val="28"/>
          <w:szCs w:val="28"/>
        </w:rPr>
        <w:t>№  45</w:t>
      </w:r>
    </w:p>
    <w:p w:rsidR="00B96616" w:rsidRDefault="00B96616" w:rsidP="00B96616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B96616" w:rsidTr="00B96616">
        <w:trPr>
          <w:trHeight w:val="1703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6616" w:rsidRDefault="00B96616">
            <w:pPr>
              <w:jc w:val="both"/>
              <w:rPr>
                <w:sz w:val="28"/>
                <w:szCs w:val="28"/>
              </w:rPr>
            </w:pPr>
          </w:p>
          <w:p w:rsidR="00B96616" w:rsidRDefault="00021A9A" w:rsidP="00021A9A">
            <w:pPr>
              <w:jc w:val="both"/>
              <w:rPr>
                <w:sz w:val="28"/>
                <w:szCs w:val="28"/>
                <w:lang w:eastAsia="ru-RU"/>
              </w:rPr>
            </w:pPr>
            <w:r w:rsidRPr="00F601E4">
              <w:rPr>
                <w:sz w:val="28"/>
                <w:szCs w:val="28"/>
              </w:rPr>
              <w:t xml:space="preserve">Об утверждении Порядка подготовки к ведению и ведения гражданской обороны в </w:t>
            </w:r>
            <w:r>
              <w:rPr>
                <w:sz w:val="28"/>
                <w:szCs w:val="28"/>
              </w:rPr>
              <w:t>Вязьма - Брянском</w:t>
            </w:r>
            <w:r w:rsidRPr="00F601E4">
              <w:rPr>
                <w:sz w:val="28"/>
                <w:szCs w:val="28"/>
              </w:rPr>
              <w:t xml:space="preserve"> сельском поселении Вяземского района Смоленской области</w:t>
            </w:r>
          </w:p>
        </w:tc>
      </w:tr>
    </w:tbl>
    <w:p w:rsidR="00B96616" w:rsidRDefault="00B96616" w:rsidP="00B96616"/>
    <w:p w:rsidR="00B96616" w:rsidRDefault="00B96616" w:rsidP="00B96616"/>
    <w:p w:rsidR="00021A9A" w:rsidRDefault="00021A9A" w:rsidP="00021A9A">
      <w:pPr>
        <w:ind w:firstLine="708"/>
        <w:jc w:val="both"/>
        <w:rPr>
          <w:sz w:val="28"/>
          <w:szCs w:val="28"/>
        </w:rPr>
      </w:pPr>
      <w:r w:rsidRPr="004823AC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 от 06.10.2003 № 131-ФЗ</w:t>
      </w:r>
      <w:r w:rsidRPr="004823A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от 12.02.1998 № 28-ФЗ «О гражданской обороне», Постановлением</w:t>
      </w:r>
      <w:r w:rsidRPr="004823AC">
        <w:rPr>
          <w:sz w:val="28"/>
          <w:szCs w:val="28"/>
        </w:rPr>
        <w:t xml:space="preserve"> Правительства Российской Федерации </w:t>
      </w:r>
      <w:r w:rsidRPr="004823AC">
        <w:rPr>
          <w:spacing w:val="-2"/>
          <w:sz w:val="28"/>
          <w:szCs w:val="28"/>
        </w:rPr>
        <w:t xml:space="preserve">от 26.11.2007 № 804 «Об утверждении Положения о гражданской </w:t>
      </w:r>
      <w:r w:rsidRPr="004823AC">
        <w:rPr>
          <w:spacing w:val="-1"/>
          <w:sz w:val="28"/>
          <w:szCs w:val="28"/>
        </w:rPr>
        <w:t xml:space="preserve">обороне в Российской Федерации», </w:t>
      </w:r>
      <w:r>
        <w:rPr>
          <w:sz w:val="28"/>
          <w:szCs w:val="28"/>
        </w:rPr>
        <w:t>приказом</w:t>
      </w:r>
      <w:r w:rsidRPr="004823AC">
        <w:rPr>
          <w:sz w:val="28"/>
          <w:szCs w:val="28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образованиях и</w:t>
      </w:r>
      <w:r>
        <w:rPr>
          <w:sz w:val="28"/>
          <w:szCs w:val="28"/>
        </w:rPr>
        <w:t xml:space="preserve"> организациях», Уставом Вязьма - Брянского сельского поселения Вяземского района Смоленской области</w:t>
      </w:r>
    </w:p>
    <w:p w:rsidR="00021A9A" w:rsidRDefault="00021A9A" w:rsidP="00021A9A">
      <w:pPr>
        <w:ind w:firstLine="708"/>
        <w:jc w:val="both"/>
      </w:pPr>
    </w:p>
    <w:p w:rsidR="00B96616" w:rsidRDefault="00B96616" w:rsidP="00B9661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Вязьма - Брянского сельского поселения Вяземского района Смоленской </w:t>
      </w:r>
      <w:proofErr w:type="gramStart"/>
      <w:r>
        <w:rPr>
          <w:sz w:val="28"/>
          <w:szCs w:val="28"/>
          <w:lang w:eastAsia="ru-RU"/>
        </w:rPr>
        <w:t>области  п</w:t>
      </w:r>
      <w:proofErr w:type="gramEnd"/>
      <w:r>
        <w:rPr>
          <w:sz w:val="28"/>
          <w:szCs w:val="28"/>
          <w:lang w:eastAsia="ru-RU"/>
        </w:rPr>
        <w:t xml:space="preserve"> о с т а н о в л я е т:</w:t>
      </w:r>
    </w:p>
    <w:p w:rsidR="00B96616" w:rsidRDefault="00B96616" w:rsidP="00B96616">
      <w:pPr>
        <w:ind w:firstLine="708"/>
        <w:jc w:val="both"/>
        <w:rPr>
          <w:sz w:val="28"/>
          <w:szCs w:val="28"/>
          <w:lang w:eastAsia="ru-RU"/>
        </w:rPr>
      </w:pPr>
    </w:p>
    <w:p w:rsidR="00B96616" w:rsidRDefault="00B96616" w:rsidP="00B96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A9A" w:rsidRPr="00F601E4">
        <w:rPr>
          <w:sz w:val="28"/>
          <w:szCs w:val="28"/>
        </w:rPr>
        <w:t xml:space="preserve">Утвердить Порядок </w:t>
      </w:r>
      <w:r w:rsidR="00021A9A" w:rsidRPr="00F601E4">
        <w:rPr>
          <w:bCs/>
          <w:sz w:val="28"/>
          <w:szCs w:val="28"/>
        </w:rPr>
        <w:t xml:space="preserve">подготовки к ведению и ведения </w:t>
      </w:r>
      <w:r w:rsidR="00021A9A" w:rsidRPr="00F601E4">
        <w:rPr>
          <w:spacing w:val="-1"/>
          <w:sz w:val="28"/>
          <w:szCs w:val="28"/>
        </w:rPr>
        <w:t xml:space="preserve">гражданской обороны в </w:t>
      </w:r>
      <w:r w:rsidR="00021A9A">
        <w:rPr>
          <w:spacing w:val="-1"/>
          <w:sz w:val="28"/>
          <w:szCs w:val="28"/>
        </w:rPr>
        <w:t>Вязьма - Брянском</w:t>
      </w:r>
      <w:r w:rsidR="00021A9A" w:rsidRPr="00F601E4">
        <w:rPr>
          <w:spacing w:val="-1"/>
          <w:sz w:val="28"/>
          <w:szCs w:val="28"/>
        </w:rPr>
        <w:t xml:space="preserve"> сельском поселении Вяземского района Смоленс</w:t>
      </w:r>
      <w:r w:rsidR="00021A9A">
        <w:rPr>
          <w:spacing w:val="-1"/>
          <w:sz w:val="28"/>
          <w:szCs w:val="28"/>
        </w:rPr>
        <w:t>кой области согласно приложению</w:t>
      </w:r>
      <w:r>
        <w:rPr>
          <w:sz w:val="28"/>
          <w:szCs w:val="28"/>
        </w:rPr>
        <w:t xml:space="preserve">. </w:t>
      </w:r>
    </w:p>
    <w:p w:rsidR="00E339F2" w:rsidRDefault="00021A9A" w:rsidP="00021A9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Pr="004246BD">
        <w:rPr>
          <w:sz w:val="28"/>
          <w:szCs w:val="28"/>
        </w:rPr>
        <w:t>ть утратившим</w:t>
      </w:r>
      <w:r w:rsidR="00E339F2">
        <w:rPr>
          <w:sz w:val="28"/>
          <w:szCs w:val="28"/>
        </w:rPr>
        <w:t>и силу постановления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Вязьма - Брянского</w:t>
      </w:r>
      <w:r w:rsidRPr="004246BD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E339F2">
        <w:rPr>
          <w:sz w:val="28"/>
          <w:szCs w:val="28"/>
        </w:rPr>
        <w:t>:</w:t>
      </w:r>
    </w:p>
    <w:p w:rsidR="00021A9A" w:rsidRDefault="00E339F2" w:rsidP="00021A9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A9A">
        <w:rPr>
          <w:sz w:val="28"/>
          <w:szCs w:val="28"/>
        </w:rPr>
        <w:t xml:space="preserve"> от 04.05.2009 № 12</w:t>
      </w:r>
      <w:r w:rsidR="00021A9A" w:rsidRPr="004246BD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муниципальном образовании </w:t>
      </w:r>
      <w:r w:rsidR="00021A9A">
        <w:rPr>
          <w:sz w:val="28"/>
          <w:szCs w:val="28"/>
        </w:rPr>
        <w:t>Вязьма - Брянского</w:t>
      </w:r>
      <w:r w:rsidR="00021A9A" w:rsidRPr="004246BD">
        <w:rPr>
          <w:sz w:val="28"/>
          <w:szCs w:val="28"/>
        </w:rPr>
        <w:t xml:space="preserve"> сельское поселение Вяземского района Смоленской области»</w:t>
      </w:r>
      <w:r>
        <w:rPr>
          <w:sz w:val="28"/>
          <w:szCs w:val="28"/>
        </w:rPr>
        <w:t>;</w:t>
      </w:r>
    </w:p>
    <w:p w:rsidR="00E339F2" w:rsidRDefault="0009377A" w:rsidP="00021A9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04.06.2010 № 22 «</w:t>
      </w:r>
      <w:r w:rsidR="00E339F2">
        <w:rPr>
          <w:sz w:val="28"/>
          <w:szCs w:val="28"/>
        </w:rPr>
        <w:t>О внесении изменений в постановление от 04.05.2009 года № 12 «</w:t>
      </w:r>
      <w:r w:rsidR="00E339F2" w:rsidRPr="004246BD">
        <w:rPr>
          <w:sz w:val="28"/>
          <w:szCs w:val="28"/>
        </w:rPr>
        <w:t xml:space="preserve">Об утверждении Положения об организации и ведении гражданской обороны в муниципальном образовании </w:t>
      </w:r>
      <w:r w:rsidR="00E339F2">
        <w:rPr>
          <w:sz w:val="28"/>
          <w:szCs w:val="28"/>
        </w:rPr>
        <w:t>Вязьма - Брянского</w:t>
      </w:r>
      <w:r w:rsidR="00E339F2" w:rsidRPr="004246BD">
        <w:rPr>
          <w:sz w:val="28"/>
          <w:szCs w:val="28"/>
        </w:rPr>
        <w:t xml:space="preserve"> сельское поселение Вяземского района Смоленской области»</w:t>
      </w:r>
      <w:r w:rsidR="00E339F2">
        <w:rPr>
          <w:sz w:val="28"/>
          <w:szCs w:val="28"/>
        </w:rPr>
        <w:t>».</w:t>
      </w:r>
    </w:p>
    <w:p w:rsidR="00B96616" w:rsidRDefault="00021A9A" w:rsidP="00B9661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96616">
        <w:rPr>
          <w:spacing w:val="-1"/>
          <w:sz w:val="28"/>
          <w:szCs w:val="28"/>
        </w:rPr>
        <w:t xml:space="preserve">. </w:t>
      </w:r>
      <w:r w:rsidR="00904C22" w:rsidRPr="006330BD">
        <w:rPr>
          <w:sz w:val="28"/>
          <w:szCs w:val="28"/>
        </w:rPr>
        <w:t>Обнародовать данное постановление путем размещения на информационных стендах Администрации Вязьма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-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Брянского сельского поселения Вяземского района Смоленской области и разместить на официальном сайте</w:t>
      </w:r>
      <w:r w:rsidR="00904C22" w:rsidRPr="006330BD">
        <w:rPr>
          <w:bCs/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Администрации Вязьма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-</w:t>
      </w:r>
      <w:r w:rsidR="00904C22">
        <w:rPr>
          <w:sz w:val="28"/>
          <w:szCs w:val="28"/>
        </w:rPr>
        <w:t xml:space="preserve"> </w:t>
      </w:r>
      <w:r w:rsidR="00904C22" w:rsidRPr="006330BD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</w:t>
      </w:r>
      <w:r w:rsidR="00904C22">
        <w:rPr>
          <w:sz w:val="28"/>
          <w:szCs w:val="28"/>
        </w:rPr>
        <w:t>т» (http://вязьма-брянская.рф/)</w:t>
      </w:r>
      <w:r w:rsidR="00B96616">
        <w:rPr>
          <w:color w:val="0000FF"/>
          <w:sz w:val="28"/>
          <w:szCs w:val="28"/>
        </w:rPr>
        <w:t>.</w:t>
      </w:r>
      <w:r w:rsidR="00B96616">
        <w:rPr>
          <w:sz w:val="28"/>
          <w:szCs w:val="28"/>
        </w:rPr>
        <w:t xml:space="preserve"> </w:t>
      </w:r>
    </w:p>
    <w:p w:rsidR="00B96616" w:rsidRDefault="00021A9A" w:rsidP="00B96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96616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B96616" w:rsidRDefault="00B96616" w:rsidP="00B96616">
      <w:pPr>
        <w:jc w:val="both"/>
        <w:rPr>
          <w:spacing w:val="-1"/>
          <w:sz w:val="28"/>
          <w:szCs w:val="28"/>
        </w:rPr>
      </w:pPr>
    </w:p>
    <w:p w:rsidR="00FE525F" w:rsidRDefault="00FE525F" w:rsidP="00B96616">
      <w:pPr>
        <w:jc w:val="both"/>
        <w:rPr>
          <w:spacing w:val="-1"/>
          <w:sz w:val="28"/>
          <w:szCs w:val="28"/>
        </w:rPr>
      </w:pPr>
    </w:p>
    <w:p w:rsidR="00021A9A" w:rsidRDefault="00021A9A" w:rsidP="00B96616">
      <w:pPr>
        <w:jc w:val="both"/>
        <w:rPr>
          <w:spacing w:val="-1"/>
          <w:sz w:val="28"/>
          <w:szCs w:val="28"/>
        </w:rPr>
      </w:pPr>
    </w:p>
    <w:p w:rsidR="00B96616" w:rsidRDefault="00B96616" w:rsidP="00B96616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муниципального  </w:t>
      </w:r>
      <w:r w:rsidR="00AB1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</w:t>
      </w:r>
    </w:p>
    <w:p w:rsidR="00B96616" w:rsidRDefault="00B96616" w:rsidP="00B96616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AB13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E525F">
        <w:rPr>
          <w:sz w:val="28"/>
          <w:szCs w:val="28"/>
        </w:rPr>
        <w:t xml:space="preserve"> </w:t>
      </w:r>
      <w:r w:rsidR="00AB135C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</w:t>
      </w:r>
    </w:p>
    <w:p w:rsidR="00B96616" w:rsidRDefault="00B96616" w:rsidP="00B96616">
      <w:pPr>
        <w:rPr>
          <w:b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 xml:space="preserve">района </w:t>
      </w:r>
      <w:r w:rsidR="00AB135C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       </w:t>
      </w:r>
      <w:r w:rsidR="00AB13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B96616" w:rsidRDefault="00B96616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p w:rsidR="00021A9A" w:rsidRDefault="00021A9A" w:rsidP="00B96616"/>
    <w:tbl>
      <w:tblPr>
        <w:tblW w:w="4819" w:type="dxa"/>
        <w:tblInd w:w="4962" w:type="dxa"/>
        <w:tblLook w:val="04A0" w:firstRow="1" w:lastRow="0" w:firstColumn="1" w:lastColumn="0" w:noHBand="0" w:noVBand="1"/>
      </w:tblPr>
      <w:tblGrid>
        <w:gridCol w:w="4819"/>
      </w:tblGrid>
      <w:tr w:rsidR="00B96616" w:rsidTr="006B63E0">
        <w:trPr>
          <w:trHeight w:val="2070"/>
        </w:trPr>
        <w:tc>
          <w:tcPr>
            <w:tcW w:w="4819" w:type="dxa"/>
          </w:tcPr>
          <w:p w:rsidR="00B96616" w:rsidRDefault="00ED264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96616" w:rsidRDefault="00B9661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Вязьма</w:t>
            </w:r>
            <w:r w:rsidR="00FE5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E5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  <w:p w:rsidR="00B96616" w:rsidRPr="00ED2646" w:rsidRDefault="006B63E0">
            <w:pPr>
              <w:spacing w:line="25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16D42">
              <w:rPr>
                <w:sz w:val="28"/>
                <w:szCs w:val="28"/>
              </w:rPr>
              <w:t xml:space="preserve"> </w:t>
            </w:r>
            <w:r w:rsidR="00C43B89">
              <w:rPr>
                <w:sz w:val="28"/>
                <w:szCs w:val="28"/>
              </w:rPr>
              <w:t>24.04.2023</w:t>
            </w:r>
            <w:r w:rsidR="00E02ABD">
              <w:rPr>
                <w:sz w:val="28"/>
                <w:szCs w:val="28"/>
              </w:rPr>
              <w:t xml:space="preserve">  №</w:t>
            </w:r>
            <w:r w:rsidR="00C43B89">
              <w:rPr>
                <w:sz w:val="28"/>
                <w:szCs w:val="28"/>
              </w:rPr>
              <w:t xml:space="preserve">  45</w:t>
            </w:r>
            <w:bookmarkStart w:id="0" w:name="_GoBack"/>
            <w:bookmarkEnd w:id="0"/>
          </w:p>
          <w:p w:rsidR="00B96616" w:rsidRDefault="00B96616" w:rsidP="00021A9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B96616" w:rsidRDefault="00B96616" w:rsidP="00B96616">
      <w:pPr>
        <w:rPr>
          <w:b/>
          <w:sz w:val="28"/>
          <w:szCs w:val="28"/>
          <w:lang w:eastAsia="ru-RU"/>
        </w:rPr>
      </w:pPr>
    </w:p>
    <w:p w:rsidR="00B96616" w:rsidRDefault="00B96616" w:rsidP="00B96616">
      <w:pPr>
        <w:jc w:val="center"/>
        <w:rPr>
          <w:b/>
          <w:sz w:val="28"/>
          <w:szCs w:val="28"/>
          <w:lang w:eastAsia="ru-RU"/>
        </w:rPr>
      </w:pPr>
    </w:p>
    <w:p w:rsidR="00021A9A" w:rsidRPr="00F601E4" w:rsidRDefault="00021A9A" w:rsidP="00021A9A">
      <w:pPr>
        <w:pStyle w:val="ConsPlusTitle"/>
        <w:widowControl/>
        <w:spacing w:line="0" w:lineRule="atLeast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F601E4">
        <w:rPr>
          <w:rFonts w:ascii="Times New Roman" w:hAnsi="Times New Roman" w:cs="Times New Roman"/>
          <w:sz w:val="28"/>
          <w:szCs w:val="28"/>
        </w:rPr>
        <w:t>Порядок</w:t>
      </w:r>
    </w:p>
    <w:p w:rsidR="00021A9A" w:rsidRDefault="00021A9A" w:rsidP="00021A9A">
      <w:pPr>
        <w:pStyle w:val="ConsPlusTitle"/>
        <w:widowControl/>
        <w:spacing w:line="0" w:lineRule="atLeast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F601E4">
        <w:rPr>
          <w:rFonts w:ascii="Times New Roman" w:hAnsi="Times New Roman" w:cs="Times New Roman"/>
          <w:sz w:val="28"/>
          <w:szCs w:val="28"/>
        </w:rPr>
        <w:t>подготовки к ведению и ведения гражданской обороны</w:t>
      </w:r>
    </w:p>
    <w:p w:rsidR="00021A9A" w:rsidRPr="00F601E4" w:rsidRDefault="00021A9A" w:rsidP="00021A9A">
      <w:pPr>
        <w:pStyle w:val="ConsPlusTitle"/>
        <w:widowControl/>
        <w:spacing w:line="0" w:lineRule="atLeast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F601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Вязьма - Брянском</w:t>
      </w:r>
      <w:r w:rsidRPr="00F601E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</w:t>
      </w:r>
    </w:p>
    <w:p w:rsidR="00021A9A" w:rsidRPr="002A588A" w:rsidRDefault="00021A9A" w:rsidP="00021A9A">
      <w:pPr>
        <w:pStyle w:val="ConsPlusTitle"/>
        <w:widowControl/>
        <w:spacing w:line="0" w:lineRule="atLeast"/>
        <w:ind w:right="-54"/>
        <w:jc w:val="center"/>
        <w:rPr>
          <w:rFonts w:ascii="Times New Roman" w:hAnsi="Times New Roman" w:cs="Times New Roman"/>
          <w:color w:val="808000"/>
          <w:sz w:val="24"/>
          <w:szCs w:val="24"/>
        </w:rPr>
      </w:pPr>
      <w:r w:rsidRPr="002A588A">
        <w:rPr>
          <w:rFonts w:ascii="Times New Roman" w:hAnsi="Times New Roman" w:cs="Times New Roman"/>
          <w:color w:val="808000"/>
          <w:sz w:val="24"/>
          <w:szCs w:val="24"/>
        </w:rPr>
        <w:t xml:space="preserve"> 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12.02.1998 № 28-ФЗ «О гражданской обороне», Постановлением Правительства Российской Федерации </w:t>
      </w:r>
      <w:r w:rsidRPr="00851CB5">
        <w:rPr>
          <w:rFonts w:ascii="Times New Roman" w:hAnsi="Times New Roman" w:cs="Times New Roman"/>
          <w:spacing w:val="-2"/>
          <w:sz w:val="28"/>
          <w:szCs w:val="28"/>
        </w:rPr>
        <w:t xml:space="preserve">от 26.11.2007 № 804 «Об утверждении Положения о гражданской </w:t>
      </w:r>
      <w:r w:rsidRPr="00851CB5">
        <w:rPr>
          <w:rFonts w:ascii="Times New Roman" w:hAnsi="Times New Roman" w:cs="Times New Roman"/>
          <w:spacing w:val="-1"/>
          <w:sz w:val="28"/>
          <w:szCs w:val="28"/>
        </w:rPr>
        <w:t xml:space="preserve">обороне в Российской Федерации», </w:t>
      </w:r>
      <w:r w:rsidRPr="00851CB5">
        <w:rPr>
          <w:rFonts w:ascii="Times New Roman" w:hAnsi="Times New Roman" w:cs="Times New Roman"/>
          <w:sz w:val="28"/>
          <w:szCs w:val="28"/>
        </w:rPr>
        <w:t>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Вязьма - Брянского сельское поселение</w:t>
      </w:r>
      <w:r w:rsidRPr="00851CB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851CB5">
        <w:rPr>
          <w:rFonts w:ascii="Times New Roman" w:hAnsi="Times New Roman" w:cs="Times New Roman"/>
          <w:sz w:val="28"/>
          <w:szCs w:val="28"/>
        </w:rPr>
        <w:t>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851CB5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и ведения гражданской обороны.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годового плана </w:t>
      </w:r>
      <w:r w:rsidR="001D6581">
        <w:rPr>
          <w:rFonts w:ascii="Times New Roman" w:hAnsi="Times New Roman" w:cs="Times New Roman"/>
          <w:sz w:val="28"/>
          <w:szCs w:val="28"/>
        </w:rPr>
        <w:t>Вязьма - 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предусматривающего</w:t>
      </w:r>
      <w:r w:rsidRPr="00851CB5">
        <w:rPr>
          <w:rFonts w:ascii="Times New Roman" w:hAnsi="Times New Roman" w:cs="Times New Roman"/>
          <w:sz w:val="28"/>
          <w:szCs w:val="28"/>
        </w:rPr>
        <w:t xml:space="preserve"> основные мероприятия по вопросам гражданской обороны, предупреждения и ликвидации чрезвычайных ситуаций природного и техногенного характера (далее - план основных мероприятий).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4. План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51CB5">
        <w:rPr>
          <w:rFonts w:ascii="Times New Roman" w:hAnsi="Times New Roman" w:cs="Times New Roman"/>
          <w:sz w:val="28"/>
          <w:szCs w:val="28"/>
        </w:rPr>
        <w:t xml:space="preserve"> на год разрабатывается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581">
        <w:rPr>
          <w:rFonts w:ascii="Times New Roman" w:hAnsi="Times New Roman" w:cs="Times New Roman"/>
          <w:sz w:val="28"/>
          <w:szCs w:val="28"/>
        </w:rPr>
        <w:t>Вязьма - 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</w:t>
      </w:r>
      <w:r w:rsidRPr="00851CB5">
        <w:rPr>
          <w:rFonts w:ascii="Times New Roman" w:hAnsi="Times New Roman" w:cs="Times New Roman"/>
          <w:sz w:val="28"/>
          <w:szCs w:val="28"/>
        </w:rPr>
        <w:t>и согласовывается с органом, уполномоченным решать задачи гражданской обороны и задачи по предупреждению и ликвидации чрезвычайных ситуаций – Главным управлением МЧС России по Смоленской области.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851CB5">
        <w:rPr>
          <w:rFonts w:ascii="Times New Roman" w:hAnsi="Times New Roman" w:cs="Times New Roman"/>
          <w:sz w:val="28"/>
          <w:szCs w:val="28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 природного и техногенного характера.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5. Ведение гражданской обороны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6.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7. В целях решения задач в области гражданской обороны в соответствии с возложенными федеральным законодательством полномочиями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Pr="00851CB5">
        <w:rPr>
          <w:rFonts w:ascii="Times New Roman" w:hAnsi="Times New Roman" w:cs="Times New Roman"/>
          <w:sz w:val="28"/>
          <w:szCs w:val="28"/>
        </w:rPr>
        <w:t>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8. По решению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51C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CB5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</w:t>
      </w:r>
      <w:r w:rsidRPr="004D5C7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D5C75" w:rsidRPr="004D5C75">
        <w:rPr>
          <w:rFonts w:ascii="Times New Roman" w:hAnsi="Times New Roman" w:cs="Times New Roman"/>
          <w:sz w:val="28"/>
          <w:szCs w:val="28"/>
        </w:rPr>
        <w:t>могут создаваться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созданных </w:t>
      </w:r>
      <w:r w:rsidR="001D6581" w:rsidRPr="00851CB5">
        <w:rPr>
          <w:rFonts w:ascii="Times New Roman" w:hAnsi="Times New Roman" w:cs="Times New Roman"/>
          <w:sz w:val="28"/>
          <w:szCs w:val="28"/>
        </w:rPr>
        <w:t>Администрацией</w:t>
      </w:r>
      <w:r w:rsidR="001D6581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851CB5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расчета объема и характера, выполняемых в соответствии с планом гражданс</w:t>
      </w:r>
      <w:r w:rsidR="001D6581">
        <w:rPr>
          <w:rFonts w:ascii="Times New Roman" w:hAnsi="Times New Roman" w:cs="Times New Roman"/>
          <w:sz w:val="28"/>
          <w:szCs w:val="28"/>
        </w:rPr>
        <w:t xml:space="preserve">кой обороны и защиты населения </w:t>
      </w:r>
      <w:r w:rsidRPr="00851CB5">
        <w:rPr>
          <w:rFonts w:ascii="Times New Roman" w:hAnsi="Times New Roman" w:cs="Times New Roman"/>
          <w:sz w:val="28"/>
          <w:szCs w:val="28"/>
        </w:rPr>
        <w:t>задач.</w:t>
      </w:r>
    </w:p>
    <w:p w:rsidR="00021A9A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Положение о соответствующей спасательной службе</w:t>
      </w:r>
      <w:r w:rsidR="001D6581">
        <w:rPr>
          <w:rFonts w:ascii="Times New Roman" w:hAnsi="Times New Roman" w:cs="Times New Roman"/>
          <w:sz w:val="28"/>
          <w:szCs w:val="28"/>
        </w:rPr>
        <w:t xml:space="preserve"> </w:t>
      </w:r>
      <w:r w:rsidRPr="00851CB5">
        <w:rPr>
          <w:rFonts w:ascii="Times New Roman" w:hAnsi="Times New Roman" w:cs="Times New Roman"/>
          <w:sz w:val="28"/>
          <w:szCs w:val="28"/>
        </w:rPr>
        <w:t>разрабатывается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и утверждается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21A9A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B5">
        <w:rPr>
          <w:rFonts w:ascii="Times New Roman" w:hAnsi="Times New Roman" w:cs="Times New Roman"/>
          <w:sz w:val="28"/>
          <w:szCs w:val="28"/>
        </w:rPr>
        <w:t>в мирное время создается эвакуационная комиссия.</w:t>
      </w:r>
      <w:r w:rsidRPr="00851CB5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851CB5">
        <w:rPr>
          <w:rFonts w:ascii="Times New Roman" w:hAnsi="Times New Roman" w:cs="Times New Roman"/>
          <w:sz w:val="28"/>
          <w:szCs w:val="28"/>
        </w:rPr>
        <w:t xml:space="preserve">Эвакуационная комиссия возглавляется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 w:rsidRPr="00851CB5">
        <w:rPr>
          <w:rFonts w:ascii="Times New Roman" w:hAnsi="Times New Roman" w:cs="Times New Roman"/>
          <w:sz w:val="28"/>
          <w:szCs w:val="28"/>
        </w:rPr>
        <w:t>Деятельность эвакуационной комиссии регламентируется положением об эвакуа</w:t>
      </w:r>
      <w:r>
        <w:rPr>
          <w:rFonts w:ascii="Times New Roman" w:hAnsi="Times New Roman" w:cs="Times New Roman"/>
          <w:sz w:val="28"/>
          <w:szCs w:val="28"/>
        </w:rPr>
        <w:t>ционной комиссии, утвержденном</w:t>
      </w:r>
      <w:r w:rsidRPr="00851CB5">
        <w:rPr>
          <w:rFonts w:ascii="Times New Roman" w:hAnsi="Times New Roman" w:cs="Times New Roman"/>
          <w:sz w:val="28"/>
          <w:szCs w:val="28"/>
        </w:rPr>
        <w:t xml:space="preserve"> Главой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lastRenderedPageBreak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21A9A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1A9A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территории</w:t>
      </w:r>
      <w:r w:rsidR="001D65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851CB5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организацию и проведение мероприятий по гражданской обороне и защите населения.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12. Органом, осуществляющими управление гражданской обороной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>, является структурное подразделение (работник),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осуществляет комплектование (назначение) структурных подразделений (работников) по гражданской обороне, разрабатывает и утверждает их функциональные обязанности и штатное расписание.</w:t>
      </w:r>
    </w:p>
    <w:p w:rsidR="00021A9A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1CB5">
        <w:rPr>
          <w:rFonts w:ascii="Times New Roman" w:hAnsi="Times New Roman" w:cs="Times New Roman"/>
          <w:sz w:val="28"/>
          <w:szCs w:val="28"/>
        </w:rPr>
        <w:t>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представляет информацию в органы исполнительной власти Смоленской области, организации, расположенные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851CB5">
        <w:rPr>
          <w:rFonts w:ascii="Times New Roman" w:hAnsi="Times New Roman" w:cs="Times New Roman"/>
          <w:sz w:val="28"/>
          <w:szCs w:val="28"/>
        </w:rPr>
        <w:t xml:space="preserve"> -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к</w:t>
      </w:r>
      <w:r w:rsidRPr="00851CB5"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 w:rsidRPr="00851CB5">
        <w:rPr>
          <w:rFonts w:ascii="Times New Roman" w:hAnsi="Times New Roman" w:cs="Times New Roman"/>
          <w:sz w:val="28"/>
          <w:szCs w:val="28"/>
        </w:rPr>
        <w:t xml:space="preserve">сфере деятельности которого они относятся или в ведении которых находятся. 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 В целях решения задач в области гражданской обороны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планируются и осуществляются следующие основные мероприятия: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15.1. По обучению населения в области гражданской обороны: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lastRenderedPageBreak/>
        <w:t>разработка с учетом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51CB5">
        <w:rPr>
          <w:rFonts w:ascii="Times New Roman" w:hAnsi="Times New Roman" w:cs="Times New Roman"/>
          <w:sz w:val="28"/>
          <w:szCs w:val="28"/>
        </w:rPr>
        <w:t>и на основе примерных программ, утвержденных Губернатором Смоленской области в соответствии с программами, которые рекомендованы МЧС России, примерных программ обучения работающего населения, должностных лиц и работников гражданской обороны, личного состава аварийно-спасательных формирований и спасательных служб муниципальных образований;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21A9A" w:rsidRPr="004D5C7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обучение личного состава аварийно-спасательный формирований и спасательный служб</w:t>
      </w:r>
      <w:r w:rsidR="004D5C75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</w:t>
      </w:r>
      <w:r w:rsidRPr="004D5C75">
        <w:rPr>
          <w:rFonts w:ascii="Times New Roman" w:hAnsi="Times New Roman" w:cs="Times New Roman"/>
          <w:sz w:val="28"/>
          <w:szCs w:val="28"/>
        </w:rPr>
        <w:t>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аварийно-спасательных формирований и спасательных служб,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>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обороны,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работников, ответственных за мероприятия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851CB5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851CB5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lastRenderedPageBreak/>
        <w:t>подготовка районов размещения населения, материальных и культурных ценностей, подлежащих эвакуации;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15.4. По предоставлению населению убежищ и средств индивидуальной защиты: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</w:t>
      </w:r>
      <w:proofErr w:type="gramStart"/>
      <w:r w:rsidRPr="00851CB5">
        <w:rPr>
          <w:rFonts w:ascii="Times New Roman" w:hAnsi="Times New Roman" w:cs="Times New Roman"/>
          <w:sz w:val="28"/>
          <w:szCs w:val="28"/>
        </w:rPr>
        <w:t>по световой и других видов</w:t>
      </w:r>
      <w:proofErr w:type="gramEnd"/>
      <w:r w:rsidRPr="00851CB5">
        <w:rPr>
          <w:rFonts w:ascii="Times New Roman" w:hAnsi="Times New Roman" w:cs="Times New Roman"/>
          <w:sz w:val="28"/>
          <w:szCs w:val="28"/>
        </w:rPr>
        <w:t xml:space="preserve"> маскировки;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15.7. По первоочередному обеспечению населения, пострадавшего при ведении военных действий или вследствие этих действий, в том числе по </w:t>
      </w:r>
      <w:r w:rsidRPr="00851CB5">
        <w:rPr>
          <w:rFonts w:ascii="Times New Roman" w:hAnsi="Times New Roman" w:cs="Times New Roman"/>
          <w:sz w:val="28"/>
          <w:szCs w:val="28"/>
        </w:rPr>
        <w:lastRenderedPageBreak/>
        <w:t>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851CB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51CB5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51CB5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851CB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51CB5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lastRenderedPageBreak/>
        <w:t>заблаговременное, в мирное время, определение мест возможных захоронений;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021A9A" w:rsidRPr="00851CB5" w:rsidRDefault="00021A9A" w:rsidP="00021A9A">
      <w:pPr>
        <w:pStyle w:val="ConsPlusNormal"/>
        <w:widowControl/>
        <w:spacing w:line="0" w:lineRule="atLeast"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CB5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021A9A" w:rsidRPr="00F91D78" w:rsidRDefault="00021A9A" w:rsidP="00021A9A">
      <w:pPr>
        <w:spacing w:line="0" w:lineRule="atLeast"/>
        <w:ind w:right="-54"/>
        <w:rPr>
          <w:sz w:val="24"/>
          <w:szCs w:val="24"/>
        </w:rPr>
      </w:pPr>
    </w:p>
    <w:p w:rsidR="00743492" w:rsidRDefault="00743492" w:rsidP="00021A9A">
      <w:pPr>
        <w:jc w:val="center"/>
      </w:pPr>
    </w:p>
    <w:sectPr w:rsidR="00743492" w:rsidSect="00AB13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16"/>
    <w:rsid w:val="00021A9A"/>
    <w:rsid w:val="0009377A"/>
    <w:rsid w:val="000F18C7"/>
    <w:rsid w:val="00154978"/>
    <w:rsid w:val="001D6581"/>
    <w:rsid w:val="00216D42"/>
    <w:rsid w:val="002B10AA"/>
    <w:rsid w:val="002D1BB3"/>
    <w:rsid w:val="004A24A1"/>
    <w:rsid w:val="004D5C75"/>
    <w:rsid w:val="006B63E0"/>
    <w:rsid w:val="00743492"/>
    <w:rsid w:val="00904C22"/>
    <w:rsid w:val="009B6698"/>
    <w:rsid w:val="00AB135C"/>
    <w:rsid w:val="00B96616"/>
    <w:rsid w:val="00BE56FA"/>
    <w:rsid w:val="00C43B89"/>
    <w:rsid w:val="00CC3564"/>
    <w:rsid w:val="00E02ABD"/>
    <w:rsid w:val="00E339F2"/>
    <w:rsid w:val="00EC444A"/>
    <w:rsid w:val="00ED2646"/>
    <w:rsid w:val="00F11298"/>
    <w:rsid w:val="00F8384C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2A8"/>
  <w15:chartTrackingRefBased/>
  <w15:docId w15:val="{49F1A0E5-72D2-498B-8F5E-E3AC31F9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96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B9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9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4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44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021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1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2023-04-25T06:21:00Z</cp:lastPrinted>
  <dcterms:created xsi:type="dcterms:W3CDTF">2023-04-24T11:49:00Z</dcterms:created>
  <dcterms:modified xsi:type="dcterms:W3CDTF">2023-04-25T07:14:00Z</dcterms:modified>
</cp:coreProperties>
</file>